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C807E" w14:textId="77777777" w:rsidR="00283636" w:rsidRDefault="00283636">
      <w:pPr>
        <w:pStyle w:val="Corpodetexto"/>
        <w:rPr>
          <w:rFonts w:ascii="Arial" w:hAnsi="Arial" w:cs="Arial"/>
        </w:rPr>
      </w:pPr>
    </w:p>
    <w:p w14:paraId="577A3E50" w14:textId="77777777" w:rsidR="00AB6780" w:rsidRPr="00164C14" w:rsidRDefault="00AB6780">
      <w:pPr>
        <w:pStyle w:val="Corpodetexto"/>
        <w:rPr>
          <w:rFonts w:ascii="Arial" w:hAnsi="Arial" w:cs="Arial"/>
        </w:rPr>
      </w:pPr>
    </w:p>
    <w:p w14:paraId="07B55A0F" w14:textId="77777777" w:rsidR="00283636" w:rsidRPr="00164C14" w:rsidRDefault="00283636">
      <w:pPr>
        <w:pStyle w:val="Corpodetexto"/>
        <w:spacing w:before="11"/>
        <w:rPr>
          <w:rFonts w:ascii="Arial" w:hAnsi="Arial" w:cs="Arial"/>
        </w:rPr>
      </w:pPr>
    </w:p>
    <w:p w14:paraId="534CA081" w14:textId="77777777" w:rsidR="00283636" w:rsidRPr="00663A6C" w:rsidRDefault="00E27D49">
      <w:pPr>
        <w:pStyle w:val="Ttulo"/>
        <w:rPr>
          <w:sz w:val="28"/>
          <w:szCs w:val="28"/>
        </w:rPr>
      </w:pPr>
      <w:r w:rsidRPr="00663A6C">
        <w:rPr>
          <w:sz w:val="28"/>
          <w:szCs w:val="28"/>
        </w:rPr>
        <w:t>Termode Referência</w:t>
      </w:r>
    </w:p>
    <w:p w14:paraId="3DB65166" w14:textId="77777777" w:rsidR="00283636" w:rsidRPr="00663A6C" w:rsidRDefault="00283636">
      <w:pPr>
        <w:pStyle w:val="Corpodetexto"/>
        <w:spacing w:before="2"/>
        <w:rPr>
          <w:rFonts w:ascii="Arial" w:hAnsi="Arial" w:cs="Arial"/>
          <w:b/>
        </w:rPr>
      </w:pPr>
    </w:p>
    <w:p w14:paraId="165D9C69" w14:textId="77777777" w:rsidR="00283636" w:rsidRPr="00663A6C" w:rsidRDefault="00E27D49">
      <w:pPr>
        <w:pStyle w:val="Ttulo2"/>
        <w:ind w:right="114"/>
        <w:jc w:val="both"/>
        <w:rPr>
          <w:rFonts w:ascii="Arial" w:hAnsi="Arial" w:cs="Arial"/>
          <w:sz w:val="22"/>
          <w:szCs w:val="22"/>
        </w:rPr>
      </w:pPr>
      <w:r w:rsidRPr="00663A6C">
        <w:rPr>
          <w:rFonts w:ascii="Arial" w:hAnsi="Arial" w:cs="Arial"/>
          <w:b/>
          <w:sz w:val="22"/>
          <w:szCs w:val="22"/>
        </w:rPr>
        <w:t>OBJETO:</w:t>
      </w:r>
      <w:r w:rsidR="006E583F" w:rsidRPr="00663A6C">
        <w:rPr>
          <w:rFonts w:ascii="Arial" w:hAnsi="Arial" w:cs="Arial"/>
          <w:sz w:val="22"/>
          <w:szCs w:val="22"/>
        </w:rPr>
        <w:t xml:space="preserve">CONTRATAÇÃO DE EMPRESA ESPECIALIZADA NA PRESTAÇÃO DE SERVIÇO DE CONTRUÇÃO DE QUADRA </w:t>
      </w:r>
      <w:r w:rsidR="00556A97">
        <w:rPr>
          <w:rFonts w:ascii="Arial" w:hAnsi="Arial" w:cs="Arial"/>
          <w:sz w:val="22"/>
          <w:szCs w:val="22"/>
        </w:rPr>
        <w:t>,</w:t>
      </w:r>
      <w:r w:rsidR="006E583F" w:rsidRPr="00663A6C">
        <w:rPr>
          <w:rFonts w:ascii="Arial" w:hAnsi="Arial" w:cs="Arial"/>
          <w:sz w:val="22"/>
          <w:szCs w:val="22"/>
        </w:rPr>
        <w:t>REFORMA</w:t>
      </w:r>
      <w:r w:rsidR="00682D3D" w:rsidRPr="00663A6C">
        <w:rPr>
          <w:rFonts w:ascii="Arial" w:hAnsi="Arial" w:cs="Arial"/>
          <w:sz w:val="22"/>
          <w:szCs w:val="22"/>
        </w:rPr>
        <w:t xml:space="preserve"> </w:t>
      </w:r>
      <w:r w:rsidR="00556A97">
        <w:rPr>
          <w:rFonts w:ascii="Arial" w:hAnsi="Arial" w:cs="Arial"/>
          <w:sz w:val="22"/>
          <w:szCs w:val="22"/>
        </w:rPr>
        <w:t xml:space="preserve">E AMPLIAÇÃO </w:t>
      </w:r>
      <w:r w:rsidR="00682D3D" w:rsidRPr="00663A6C">
        <w:rPr>
          <w:rFonts w:ascii="Arial" w:hAnsi="Arial" w:cs="Arial"/>
          <w:sz w:val="22"/>
          <w:szCs w:val="22"/>
        </w:rPr>
        <w:t xml:space="preserve">NA ESCOLA MUNICIPAL </w:t>
      </w:r>
      <w:r w:rsidR="00556A97">
        <w:rPr>
          <w:rFonts w:ascii="Arial" w:hAnsi="Arial" w:cs="Arial"/>
          <w:sz w:val="22"/>
          <w:szCs w:val="22"/>
        </w:rPr>
        <w:t>PROFESSORA IRMA CARVALHO</w:t>
      </w:r>
      <w:r w:rsidR="00682D3D" w:rsidRPr="00663A6C">
        <w:rPr>
          <w:rFonts w:ascii="Arial" w:hAnsi="Arial" w:cs="Arial"/>
          <w:sz w:val="22"/>
          <w:szCs w:val="22"/>
        </w:rPr>
        <w:t xml:space="preserve">  </w:t>
      </w:r>
      <w:r w:rsidR="006E583F" w:rsidRPr="00663A6C">
        <w:rPr>
          <w:rFonts w:ascii="Arial" w:hAnsi="Arial" w:cs="Arial"/>
          <w:sz w:val="22"/>
          <w:szCs w:val="22"/>
        </w:rPr>
        <w:t>ATRAVÉS DO CONVÊNIO COM A SEE N° 1261003124/202.</w:t>
      </w:r>
    </w:p>
    <w:p w14:paraId="20462045" w14:textId="77777777" w:rsidR="00283636" w:rsidRPr="00663A6C" w:rsidRDefault="00E27D49">
      <w:pPr>
        <w:ind w:left="117"/>
        <w:jc w:val="both"/>
        <w:rPr>
          <w:rFonts w:ascii="Arial" w:hAnsi="Arial" w:cs="Arial"/>
        </w:rPr>
      </w:pPr>
      <w:r w:rsidRPr="00663A6C">
        <w:rPr>
          <w:rFonts w:ascii="Arial" w:hAnsi="Arial" w:cs="Arial"/>
          <w:b/>
        </w:rPr>
        <w:t>PROPRIETÁRIO:</w:t>
      </w:r>
      <w:r w:rsidR="00B50D06" w:rsidRPr="00663A6C">
        <w:rPr>
          <w:rFonts w:ascii="Arial" w:hAnsi="Arial" w:cs="Arial"/>
          <w:b/>
        </w:rPr>
        <w:t xml:space="preserve"> </w:t>
      </w:r>
      <w:r w:rsidRPr="00663A6C">
        <w:rPr>
          <w:rFonts w:ascii="Arial" w:hAnsi="Arial" w:cs="Arial"/>
        </w:rPr>
        <w:t>Município</w:t>
      </w:r>
      <w:r w:rsidR="00682D3D" w:rsidRPr="00663A6C">
        <w:rPr>
          <w:rFonts w:ascii="Arial" w:hAnsi="Arial" w:cs="Arial"/>
        </w:rPr>
        <w:t xml:space="preserve"> </w:t>
      </w:r>
      <w:r w:rsidRPr="00663A6C">
        <w:rPr>
          <w:rFonts w:ascii="Arial" w:hAnsi="Arial" w:cs="Arial"/>
        </w:rPr>
        <w:t>de</w:t>
      </w:r>
      <w:r w:rsidR="00682D3D" w:rsidRPr="00663A6C">
        <w:rPr>
          <w:rFonts w:ascii="Arial" w:hAnsi="Arial" w:cs="Arial"/>
        </w:rPr>
        <w:t xml:space="preserve"> </w:t>
      </w:r>
      <w:r w:rsidRPr="00663A6C">
        <w:rPr>
          <w:rFonts w:ascii="Arial" w:hAnsi="Arial" w:cs="Arial"/>
        </w:rPr>
        <w:t>Patrocínio/MG</w:t>
      </w:r>
    </w:p>
    <w:p w14:paraId="3D50AC6A" w14:textId="77777777" w:rsidR="00283636" w:rsidRPr="00577437" w:rsidRDefault="00283636">
      <w:pPr>
        <w:pStyle w:val="Corpodetexto"/>
        <w:rPr>
          <w:rFonts w:ascii="Arial" w:hAnsi="Arial" w:cs="Arial"/>
          <w:highlight w:val="yellow"/>
        </w:rPr>
      </w:pPr>
    </w:p>
    <w:p w14:paraId="5AF344EF" w14:textId="77777777" w:rsidR="00283636" w:rsidRPr="00577437" w:rsidRDefault="00E27D49">
      <w:pPr>
        <w:ind w:left="117"/>
        <w:jc w:val="both"/>
        <w:rPr>
          <w:rFonts w:ascii="Arial" w:hAnsi="Arial" w:cs="Arial"/>
        </w:rPr>
      </w:pPr>
      <w:r w:rsidRPr="00577437">
        <w:rPr>
          <w:rFonts w:ascii="Arial" w:hAnsi="Arial" w:cs="Arial"/>
          <w:b/>
        </w:rPr>
        <w:t>RESPONSÁVEL</w:t>
      </w:r>
      <w:r w:rsidR="00B50D06">
        <w:rPr>
          <w:rFonts w:ascii="Arial" w:hAnsi="Arial" w:cs="Arial"/>
          <w:b/>
        </w:rPr>
        <w:t xml:space="preserve"> </w:t>
      </w:r>
      <w:r w:rsidRPr="00577437">
        <w:rPr>
          <w:rFonts w:ascii="Arial" w:hAnsi="Arial" w:cs="Arial"/>
          <w:b/>
        </w:rPr>
        <w:t>TÉCNICO</w:t>
      </w:r>
      <w:r w:rsidRPr="00577437">
        <w:rPr>
          <w:rFonts w:ascii="Arial" w:hAnsi="Arial" w:cs="Arial"/>
        </w:rPr>
        <w:t>: TiagoSamuelTeixeira</w:t>
      </w:r>
    </w:p>
    <w:p w14:paraId="41A86A47" w14:textId="77777777" w:rsidR="00283636" w:rsidRPr="00577437" w:rsidRDefault="00E27D49">
      <w:pPr>
        <w:ind w:left="3285"/>
        <w:rPr>
          <w:rFonts w:ascii="Arial" w:hAnsi="Arial" w:cs="Arial"/>
        </w:rPr>
      </w:pPr>
      <w:r w:rsidRPr="00577437">
        <w:rPr>
          <w:rFonts w:ascii="Arial" w:hAnsi="Arial" w:cs="Arial"/>
        </w:rPr>
        <w:t>Eng.Civil– CREA/MG149.357/D</w:t>
      </w:r>
    </w:p>
    <w:p w14:paraId="7501FD62" w14:textId="77777777" w:rsidR="00283636" w:rsidRPr="00577437" w:rsidRDefault="00283636">
      <w:pPr>
        <w:pStyle w:val="Corpodetexto"/>
        <w:rPr>
          <w:rFonts w:ascii="Arial" w:hAnsi="Arial" w:cs="Arial"/>
          <w:highlight w:val="yellow"/>
        </w:rPr>
      </w:pPr>
    </w:p>
    <w:p w14:paraId="68627F67" w14:textId="77777777" w:rsidR="00283636" w:rsidRPr="00577437" w:rsidRDefault="00E27D49">
      <w:pPr>
        <w:pStyle w:val="Ttulo1"/>
        <w:spacing w:before="216"/>
        <w:jc w:val="both"/>
        <w:rPr>
          <w:sz w:val="22"/>
          <w:szCs w:val="22"/>
          <w:u w:val="none"/>
        </w:rPr>
      </w:pPr>
      <w:r w:rsidRPr="00577437">
        <w:rPr>
          <w:sz w:val="22"/>
          <w:szCs w:val="22"/>
          <w:u w:val="thick"/>
        </w:rPr>
        <w:t>CONSIDERAÇÕES</w:t>
      </w:r>
      <w:r w:rsidR="00663A6C">
        <w:rPr>
          <w:sz w:val="22"/>
          <w:szCs w:val="22"/>
          <w:u w:val="thick"/>
        </w:rPr>
        <w:t xml:space="preserve"> </w:t>
      </w:r>
      <w:r w:rsidRPr="00577437">
        <w:rPr>
          <w:sz w:val="22"/>
          <w:szCs w:val="22"/>
          <w:u w:val="thick"/>
        </w:rPr>
        <w:t>GERAIS</w:t>
      </w:r>
    </w:p>
    <w:p w14:paraId="25BE745A" w14:textId="77777777" w:rsidR="00283636" w:rsidRPr="00577437" w:rsidRDefault="00283636">
      <w:pPr>
        <w:pStyle w:val="Corpodetexto"/>
        <w:spacing w:before="1"/>
        <w:rPr>
          <w:rFonts w:ascii="Arial" w:hAnsi="Arial" w:cs="Arial"/>
          <w:b/>
        </w:rPr>
      </w:pPr>
    </w:p>
    <w:p w14:paraId="168263AF" w14:textId="77777777" w:rsidR="00283636" w:rsidRPr="00577437" w:rsidRDefault="00E27D49">
      <w:pPr>
        <w:pStyle w:val="Ttulo2"/>
        <w:spacing w:before="92"/>
        <w:ind w:right="119" w:firstLine="708"/>
        <w:jc w:val="both"/>
        <w:rPr>
          <w:rFonts w:ascii="Arial" w:hAnsi="Arial" w:cs="Arial"/>
          <w:sz w:val="22"/>
          <w:szCs w:val="22"/>
        </w:rPr>
      </w:pPr>
      <w:r w:rsidRPr="00577437">
        <w:rPr>
          <w:rFonts w:ascii="Arial" w:hAnsi="Arial" w:cs="Arial"/>
          <w:sz w:val="22"/>
          <w:szCs w:val="22"/>
        </w:rPr>
        <w:t>Estas especificações complementam os projetos e planilhas e fazem parte</w:t>
      </w:r>
      <w:r w:rsidR="00663A6C">
        <w:rPr>
          <w:rFonts w:ascii="Arial" w:hAnsi="Arial" w:cs="Arial"/>
          <w:sz w:val="22"/>
          <w:szCs w:val="22"/>
        </w:rPr>
        <w:t xml:space="preserve"> </w:t>
      </w:r>
      <w:r w:rsidRPr="00577437">
        <w:rPr>
          <w:rFonts w:ascii="Arial" w:hAnsi="Arial" w:cs="Arial"/>
          <w:sz w:val="22"/>
          <w:szCs w:val="22"/>
        </w:rPr>
        <w:t>integrante do projeto executivo. Se houver divergência entre os projetos, as planilha</w:t>
      </w:r>
      <w:r w:rsidR="00663A6C">
        <w:rPr>
          <w:rFonts w:ascii="Arial" w:hAnsi="Arial" w:cs="Arial"/>
          <w:sz w:val="22"/>
          <w:szCs w:val="22"/>
        </w:rPr>
        <w:t xml:space="preserve"> </w:t>
      </w:r>
      <w:r w:rsidRPr="00577437">
        <w:rPr>
          <w:rFonts w:ascii="Arial" w:hAnsi="Arial" w:cs="Arial"/>
          <w:sz w:val="22"/>
          <w:szCs w:val="22"/>
        </w:rPr>
        <w:t>se estas especificações prevalecerão sempre, na mesma ordem, os dois primeiros.</w:t>
      </w:r>
      <w:r w:rsidR="00663A6C">
        <w:rPr>
          <w:rFonts w:ascii="Arial" w:hAnsi="Arial" w:cs="Arial"/>
          <w:sz w:val="22"/>
          <w:szCs w:val="22"/>
        </w:rPr>
        <w:t xml:space="preserve"> </w:t>
      </w:r>
      <w:r w:rsidRPr="00577437">
        <w:rPr>
          <w:rFonts w:ascii="Arial" w:hAnsi="Arial" w:cs="Arial"/>
          <w:sz w:val="22"/>
          <w:szCs w:val="22"/>
        </w:rPr>
        <w:t>Sempre que houver opção entre materiais similares, a escolha será submetida à</w:t>
      </w:r>
      <w:r w:rsidR="00663A6C">
        <w:rPr>
          <w:rFonts w:ascii="Arial" w:hAnsi="Arial" w:cs="Arial"/>
          <w:sz w:val="22"/>
          <w:szCs w:val="22"/>
        </w:rPr>
        <w:t xml:space="preserve"> </w:t>
      </w:r>
      <w:r w:rsidRPr="00577437">
        <w:rPr>
          <w:rFonts w:ascii="Arial" w:hAnsi="Arial" w:cs="Arial"/>
          <w:sz w:val="22"/>
          <w:szCs w:val="22"/>
        </w:rPr>
        <w:t>aprovação</w:t>
      </w:r>
      <w:r w:rsidR="00663A6C">
        <w:rPr>
          <w:rFonts w:ascii="Arial" w:hAnsi="Arial" w:cs="Arial"/>
          <w:sz w:val="22"/>
          <w:szCs w:val="22"/>
        </w:rPr>
        <w:t xml:space="preserve"> </w:t>
      </w:r>
      <w:r w:rsidRPr="00577437">
        <w:rPr>
          <w:rFonts w:ascii="Arial" w:hAnsi="Arial" w:cs="Arial"/>
          <w:sz w:val="22"/>
          <w:szCs w:val="22"/>
        </w:rPr>
        <w:t>da fiscalização de obra.</w:t>
      </w:r>
    </w:p>
    <w:p w14:paraId="2336F2E3" w14:textId="77777777" w:rsidR="00283636" w:rsidRPr="00577437" w:rsidRDefault="00E27D49">
      <w:pPr>
        <w:ind w:left="117" w:right="122" w:firstLine="708"/>
        <w:jc w:val="both"/>
        <w:rPr>
          <w:rFonts w:ascii="Arial" w:hAnsi="Arial" w:cs="Arial"/>
          <w:b/>
        </w:rPr>
      </w:pPr>
      <w:r w:rsidRPr="00577437">
        <w:rPr>
          <w:rFonts w:ascii="Arial" w:hAnsi="Arial" w:cs="Arial"/>
          <w:b/>
        </w:rPr>
        <w:t xml:space="preserve">As taxas e emolumentos referentes aos </w:t>
      </w:r>
      <w:r w:rsidR="00164C14" w:rsidRPr="00577437">
        <w:rPr>
          <w:rFonts w:ascii="Arial" w:hAnsi="Arial" w:cs="Arial"/>
          <w:b/>
        </w:rPr>
        <w:t xml:space="preserve">projetos e licenciamento da obra </w:t>
      </w:r>
      <w:r w:rsidRPr="00577437">
        <w:rPr>
          <w:rFonts w:ascii="Arial" w:hAnsi="Arial" w:cs="Arial"/>
          <w:b/>
        </w:rPr>
        <w:t>são</w:t>
      </w:r>
      <w:r w:rsidR="00663A6C">
        <w:rPr>
          <w:rFonts w:ascii="Arial" w:hAnsi="Arial" w:cs="Arial"/>
          <w:b/>
        </w:rPr>
        <w:t xml:space="preserve"> </w:t>
      </w:r>
      <w:r w:rsidRPr="00577437">
        <w:rPr>
          <w:rFonts w:ascii="Arial" w:hAnsi="Arial" w:cs="Arial"/>
          <w:b/>
        </w:rPr>
        <w:t>de responsabilidade da</w:t>
      </w:r>
      <w:r w:rsidR="00663A6C">
        <w:rPr>
          <w:rFonts w:ascii="Arial" w:hAnsi="Arial" w:cs="Arial"/>
          <w:b/>
        </w:rPr>
        <w:t xml:space="preserve"> </w:t>
      </w:r>
      <w:r w:rsidRPr="00577437">
        <w:rPr>
          <w:rFonts w:ascii="Arial" w:hAnsi="Arial" w:cs="Arial"/>
          <w:b/>
        </w:rPr>
        <w:t>contratada.</w:t>
      </w:r>
    </w:p>
    <w:p w14:paraId="0E10BECB" w14:textId="77777777" w:rsidR="00283636" w:rsidRPr="00577437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33741A6F" w14:textId="77777777" w:rsidR="00283636" w:rsidRPr="00577437" w:rsidRDefault="00E27D49">
      <w:pPr>
        <w:pStyle w:val="Ttulo1"/>
        <w:rPr>
          <w:sz w:val="22"/>
          <w:szCs w:val="22"/>
          <w:u w:val="none"/>
        </w:rPr>
      </w:pPr>
      <w:r w:rsidRPr="00577437">
        <w:rPr>
          <w:color w:val="1F1F1E"/>
          <w:sz w:val="22"/>
          <w:szCs w:val="22"/>
          <w:u w:val="thick" w:color="1F1F1E"/>
        </w:rPr>
        <w:t>JUSTIFICATIVA</w:t>
      </w:r>
      <w:r w:rsidR="00663A6C">
        <w:rPr>
          <w:color w:val="1F1F1E"/>
          <w:sz w:val="22"/>
          <w:szCs w:val="22"/>
          <w:u w:val="thick" w:color="1F1F1E"/>
        </w:rPr>
        <w:t xml:space="preserve">  </w:t>
      </w:r>
      <w:r w:rsidRPr="00577437">
        <w:rPr>
          <w:color w:val="1F1F1E"/>
          <w:sz w:val="22"/>
          <w:szCs w:val="22"/>
          <w:u w:val="thick" w:color="1F1F1E"/>
        </w:rPr>
        <w:t>DE</w:t>
      </w:r>
      <w:r w:rsidR="00663A6C">
        <w:rPr>
          <w:color w:val="1F1F1E"/>
          <w:sz w:val="22"/>
          <w:szCs w:val="22"/>
          <w:u w:val="thick" w:color="1F1F1E"/>
        </w:rPr>
        <w:t xml:space="preserve"> </w:t>
      </w:r>
      <w:r w:rsidRPr="00577437">
        <w:rPr>
          <w:color w:val="1F1F1E"/>
          <w:sz w:val="22"/>
          <w:szCs w:val="22"/>
          <w:u w:val="thick" w:color="1F1F1E"/>
        </w:rPr>
        <w:t>PREÇO</w:t>
      </w:r>
      <w:r w:rsidR="00663A6C">
        <w:rPr>
          <w:color w:val="1F1F1E"/>
          <w:sz w:val="22"/>
          <w:szCs w:val="22"/>
          <w:u w:val="thick" w:color="1F1F1E"/>
        </w:rPr>
        <w:t xml:space="preserve"> </w:t>
      </w:r>
      <w:r w:rsidRPr="00577437">
        <w:rPr>
          <w:color w:val="1F1F1E"/>
          <w:sz w:val="22"/>
          <w:szCs w:val="22"/>
          <w:u w:val="thick" w:color="1F1F1E"/>
        </w:rPr>
        <w:t>GLOBAL</w:t>
      </w:r>
    </w:p>
    <w:p w14:paraId="0826E001" w14:textId="77777777" w:rsidR="00283636" w:rsidRPr="00577437" w:rsidRDefault="00283636">
      <w:pPr>
        <w:pStyle w:val="Corpodetexto"/>
        <w:spacing w:before="2"/>
        <w:rPr>
          <w:rFonts w:ascii="Arial" w:hAnsi="Arial" w:cs="Arial"/>
          <w:b/>
        </w:rPr>
      </w:pPr>
    </w:p>
    <w:p w14:paraId="566C4B5F" w14:textId="77777777" w:rsidR="00283636" w:rsidRPr="00577437" w:rsidRDefault="00E27D49" w:rsidP="00663A6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577437">
        <w:rPr>
          <w:rFonts w:ascii="Arial" w:hAnsi="Arial" w:cs="Arial"/>
          <w:color w:val="1F1F1E"/>
        </w:rPr>
        <w:t>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processo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licitatório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tem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que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ser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por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empreitada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menor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preço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global,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pois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fracionamento em lotes deve respeitar a integridade qualitativa do objeto a ser executado.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Não é possível desnaturar um certo objeto, fragmentando-o em contratações diversas e que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importam 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risco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impossibilidade de execução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satisfatória.</w:t>
      </w:r>
    </w:p>
    <w:p w14:paraId="13946085" w14:textId="77777777" w:rsidR="00AC3F8D" w:rsidRPr="00663A6C" w:rsidRDefault="00AC3F8D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663A6C">
        <w:rPr>
          <w:rFonts w:ascii="Arial" w:hAnsi="Arial" w:cs="Arial"/>
          <w:color w:val="1F1F1E"/>
        </w:rPr>
        <w:t>O tipo de licitação escolhida levou em conta a existencia de planilhas orçamentárias distintas para dois serviços, a ser executados por um unico contratado, pois embora os serviços sejam distintos, prevalece o espaço físico único.</w:t>
      </w:r>
    </w:p>
    <w:p w14:paraId="3E477C19" w14:textId="77777777" w:rsidR="00C752B4" w:rsidRPr="00663A6C" w:rsidRDefault="00AC3F8D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663A6C">
        <w:rPr>
          <w:rFonts w:ascii="Arial" w:hAnsi="Arial" w:cs="Arial"/>
          <w:color w:val="1F1F1E"/>
        </w:rPr>
        <w:t>Portanto, é economico, é prudente e é produtivo que um único contratado se mobilize para executar os serviços atravez de empreitada por menor preço global.</w:t>
      </w:r>
    </w:p>
    <w:p w14:paraId="5770A43F" w14:textId="77777777" w:rsidR="00665BF7" w:rsidRPr="00577437" w:rsidRDefault="00665BF7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  <w:highlight w:val="yellow"/>
        </w:rPr>
      </w:pPr>
    </w:p>
    <w:p w14:paraId="1759E493" w14:textId="77777777" w:rsidR="00164C14" w:rsidRPr="00663A6C" w:rsidRDefault="00164C14" w:rsidP="00164C14">
      <w:pPr>
        <w:pStyle w:val="Ttulo1"/>
        <w:rPr>
          <w:sz w:val="22"/>
          <w:szCs w:val="22"/>
          <w:u w:val="none"/>
        </w:rPr>
      </w:pPr>
      <w:r w:rsidRPr="00663A6C">
        <w:rPr>
          <w:color w:val="1F1F1E"/>
          <w:sz w:val="22"/>
          <w:szCs w:val="22"/>
          <w:u w:val="thick" w:color="1F1F1E"/>
        </w:rPr>
        <w:t>Fonte de pesquisa de mercado</w:t>
      </w:r>
    </w:p>
    <w:p w14:paraId="6EA28D27" w14:textId="77777777" w:rsidR="00164C14" w:rsidRPr="00663A6C" w:rsidRDefault="00164C14" w:rsidP="00164C14">
      <w:pPr>
        <w:pStyle w:val="Corpodetexto"/>
        <w:spacing w:before="2"/>
        <w:rPr>
          <w:rFonts w:ascii="Arial" w:hAnsi="Arial" w:cs="Arial"/>
          <w:b/>
        </w:rPr>
      </w:pPr>
    </w:p>
    <w:p w14:paraId="6D0E0262" w14:textId="77777777" w:rsidR="00164C14" w:rsidRPr="00663A6C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663A6C">
        <w:rPr>
          <w:rFonts w:ascii="Arial" w:hAnsi="Arial" w:cs="Arial"/>
          <w:color w:val="1F1F1E"/>
        </w:rPr>
        <w:t>A fonte de pesquisa de mercado utilizada foi a planilha de serviços da SECRETARIA DE ESTADO DE EDUCAÇÃO - DIRETORIA DE INFRAESTRUTURA ESCOLAR E GESTÃO DA REDE FÍSICA.</w:t>
      </w:r>
    </w:p>
    <w:p w14:paraId="4D7E5520" w14:textId="77777777" w:rsidR="00164C14" w:rsidRPr="00663A6C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02947948" w14:textId="77777777" w:rsidR="00164C14" w:rsidRPr="00663A6C" w:rsidRDefault="00164C14" w:rsidP="00164C14">
      <w:pPr>
        <w:pStyle w:val="Ttulo1"/>
        <w:rPr>
          <w:sz w:val="22"/>
          <w:szCs w:val="22"/>
          <w:u w:val="none"/>
        </w:rPr>
      </w:pPr>
      <w:r w:rsidRPr="00663A6C">
        <w:rPr>
          <w:color w:val="1F1F1E"/>
          <w:sz w:val="22"/>
          <w:szCs w:val="22"/>
          <w:u w:val="thick" w:color="1F1F1E"/>
        </w:rPr>
        <w:t>Declaração</w:t>
      </w:r>
    </w:p>
    <w:p w14:paraId="14FD6BAB" w14:textId="77777777" w:rsidR="00164C14" w:rsidRPr="00663A6C" w:rsidRDefault="00164C14" w:rsidP="00164C14">
      <w:pPr>
        <w:pStyle w:val="Corpodetexto"/>
        <w:spacing w:before="2"/>
        <w:rPr>
          <w:rFonts w:ascii="Arial" w:hAnsi="Arial" w:cs="Arial"/>
          <w:b/>
        </w:rPr>
      </w:pPr>
    </w:p>
    <w:p w14:paraId="59182E8D" w14:textId="77777777" w:rsidR="00CC7241" w:rsidRPr="00663A6C" w:rsidRDefault="00CC7241" w:rsidP="00CC7241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663A6C">
        <w:rPr>
          <w:rFonts w:ascii="Arial" w:hAnsi="Arial" w:cs="Arial"/>
          <w:color w:val="1F1F1E"/>
        </w:rPr>
        <w:t>Os serviços de reforma e manutenção do prédio existente que constam na planilha serão realizados conforme demanda apresentada e autorizada pela fiscalização, documentada em diario de obra.</w:t>
      </w:r>
    </w:p>
    <w:p w14:paraId="0FBEC73E" w14:textId="77777777" w:rsidR="00164C14" w:rsidRPr="00663A6C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663A6C">
        <w:rPr>
          <w:rFonts w:ascii="Arial" w:hAnsi="Arial" w:cs="Arial"/>
          <w:color w:val="1F1F1E"/>
        </w:rPr>
        <w:t>Os documentos encaminhados pela equipe tecnica de engenharia à comissão de licitação atende ao disposto no Art. 6°, incisos IX e X; Art.7°, incisos I e II; §2°, inciso I; e, Art. 40°, inciso I, todos da lei 8.666/1993.</w:t>
      </w:r>
    </w:p>
    <w:p w14:paraId="24EE5E35" w14:textId="77777777" w:rsidR="00164C14" w:rsidRPr="00577437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  <w:highlight w:val="yellow"/>
        </w:rPr>
      </w:pPr>
    </w:p>
    <w:p w14:paraId="67A0D212" w14:textId="77777777" w:rsidR="00164C14" w:rsidRPr="00663A6C" w:rsidRDefault="00164C14" w:rsidP="00164C14">
      <w:pPr>
        <w:pStyle w:val="Ttulo1"/>
        <w:rPr>
          <w:sz w:val="22"/>
          <w:szCs w:val="22"/>
          <w:u w:val="none"/>
        </w:rPr>
      </w:pPr>
      <w:r w:rsidRPr="00663A6C">
        <w:rPr>
          <w:color w:val="1F1F1E"/>
          <w:sz w:val="22"/>
          <w:szCs w:val="22"/>
          <w:u w:val="thick" w:color="1F1F1E"/>
        </w:rPr>
        <w:t>Criterios especificos para analise da proposta</w:t>
      </w:r>
    </w:p>
    <w:p w14:paraId="1FA7ECEF" w14:textId="77777777" w:rsidR="00164C14" w:rsidRPr="00663A6C" w:rsidRDefault="00164C14" w:rsidP="00164C14">
      <w:pPr>
        <w:pStyle w:val="Corpodetexto"/>
        <w:spacing w:before="2"/>
        <w:rPr>
          <w:rFonts w:ascii="Arial" w:hAnsi="Arial" w:cs="Arial"/>
          <w:b/>
        </w:rPr>
      </w:pPr>
    </w:p>
    <w:p w14:paraId="083951FD" w14:textId="77777777" w:rsidR="00164C14" w:rsidRPr="00663A6C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663A6C">
        <w:rPr>
          <w:rFonts w:ascii="Arial" w:hAnsi="Arial" w:cs="Arial"/>
          <w:color w:val="1F1F1E"/>
          <w:u w:val="single"/>
        </w:rPr>
        <w:t>CRITÉRIO 1</w:t>
      </w:r>
      <w:r w:rsidRPr="00663A6C">
        <w:rPr>
          <w:rFonts w:ascii="Arial" w:hAnsi="Arial" w:cs="Arial"/>
          <w:color w:val="1F1F1E"/>
        </w:rPr>
        <w:t>: Considera-se por menor preço global o menor preço apresentado resultante do somatório das duas planilhas que compõe o edital.</w:t>
      </w:r>
    </w:p>
    <w:p w14:paraId="1A0AFD20" w14:textId="77777777" w:rsidR="00164C14" w:rsidRPr="00663A6C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663A6C">
        <w:rPr>
          <w:rFonts w:ascii="Arial" w:hAnsi="Arial" w:cs="Arial"/>
          <w:color w:val="1F1F1E"/>
          <w:u w:val="single"/>
        </w:rPr>
        <w:t>CRITÉRIO 2</w:t>
      </w:r>
      <w:r w:rsidRPr="00663A6C">
        <w:rPr>
          <w:rFonts w:ascii="Arial" w:hAnsi="Arial" w:cs="Arial"/>
          <w:color w:val="1F1F1E"/>
        </w:rPr>
        <w:t xml:space="preserve">: </w:t>
      </w:r>
      <w:r w:rsidR="003073F1" w:rsidRPr="00663A6C">
        <w:rPr>
          <w:rFonts w:ascii="Arial" w:hAnsi="Arial" w:cs="Arial"/>
          <w:color w:val="1F1F1E"/>
        </w:rPr>
        <w:t>Existem itens nas duas planilhas (reforma e construção de quadra) que são identicos. Trata-se do mesmo serviço, porém com aplicação em situações distintas. Não serão permitidos valores diferentes para esses itens identicos entre as planilhas apresentadas. Caso isso ocorra, será automaticamente considerado o menor valor apresentado, para efeito de julgamento.</w:t>
      </w:r>
    </w:p>
    <w:p w14:paraId="329D8087" w14:textId="77777777" w:rsidR="00164C14" w:rsidRPr="00663A6C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663A6C">
        <w:rPr>
          <w:rFonts w:ascii="Arial" w:hAnsi="Arial" w:cs="Arial"/>
          <w:color w:val="1F1F1E"/>
          <w:u w:val="single"/>
        </w:rPr>
        <w:t>CRITÉRIO 3</w:t>
      </w:r>
      <w:r w:rsidRPr="00663A6C">
        <w:rPr>
          <w:rFonts w:ascii="Arial" w:hAnsi="Arial" w:cs="Arial"/>
          <w:color w:val="1F1F1E"/>
        </w:rPr>
        <w:t>: Os cronogramas apresentam prazos distintos, são considerados independentes e iniciam a partir da emissão da ordem de serviço.</w:t>
      </w:r>
    </w:p>
    <w:p w14:paraId="5F5894F5" w14:textId="77777777" w:rsidR="00283636" w:rsidRPr="00663A6C" w:rsidRDefault="00283636">
      <w:pPr>
        <w:pStyle w:val="Corpodetexto"/>
        <w:spacing w:before="10"/>
        <w:rPr>
          <w:rFonts w:ascii="Arial" w:hAnsi="Arial" w:cs="Arial"/>
        </w:rPr>
      </w:pPr>
    </w:p>
    <w:p w14:paraId="645753A4" w14:textId="77777777" w:rsidR="00283636" w:rsidRPr="00663A6C" w:rsidRDefault="00E27D49">
      <w:pPr>
        <w:pStyle w:val="Ttulo1"/>
        <w:rPr>
          <w:sz w:val="22"/>
          <w:szCs w:val="22"/>
          <w:u w:val="none"/>
        </w:rPr>
      </w:pPr>
      <w:r w:rsidRPr="00663A6C">
        <w:rPr>
          <w:color w:val="1F1F1E"/>
          <w:sz w:val="22"/>
          <w:szCs w:val="22"/>
          <w:u w:val="thick" w:color="1F1F1E"/>
        </w:rPr>
        <w:t>Qualificação</w:t>
      </w:r>
      <w:r w:rsidR="00663A6C">
        <w:rPr>
          <w:color w:val="1F1F1E"/>
          <w:sz w:val="22"/>
          <w:szCs w:val="22"/>
          <w:u w:val="thick" w:color="1F1F1E"/>
        </w:rPr>
        <w:t xml:space="preserve"> </w:t>
      </w:r>
      <w:r w:rsidRPr="00663A6C">
        <w:rPr>
          <w:color w:val="1F1F1E"/>
          <w:sz w:val="22"/>
          <w:szCs w:val="22"/>
          <w:u w:val="thick" w:color="1F1F1E"/>
        </w:rPr>
        <w:t>Técnica</w:t>
      </w:r>
    </w:p>
    <w:p w14:paraId="0530B637" w14:textId="77777777" w:rsidR="00283636" w:rsidRPr="00577437" w:rsidRDefault="00283636">
      <w:pPr>
        <w:pStyle w:val="Corpodetexto"/>
        <w:spacing w:before="9"/>
        <w:rPr>
          <w:rFonts w:ascii="Arial" w:hAnsi="Arial" w:cs="Arial"/>
          <w:b/>
          <w:highlight w:val="yellow"/>
        </w:rPr>
      </w:pPr>
    </w:p>
    <w:p w14:paraId="38CB0438" w14:textId="77777777" w:rsidR="00283636" w:rsidRPr="00663A6C" w:rsidRDefault="00E27D49" w:rsidP="00663A6C">
      <w:pPr>
        <w:pStyle w:val="PargrafodaLista"/>
        <w:numPr>
          <w:ilvl w:val="0"/>
          <w:numId w:val="3"/>
        </w:numPr>
        <w:tabs>
          <w:tab w:val="left" w:pos="838"/>
        </w:tabs>
        <w:spacing w:before="94"/>
        <w:ind w:right="111"/>
        <w:jc w:val="both"/>
        <w:rPr>
          <w:rFonts w:ascii="Arial" w:hAnsi="Arial" w:cs="Arial"/>
        </w:rPr>
      </w:pPr>
      <w:r w:rsidRPr="00577437">
        <w:rPr>
          <w:rFonts w:ascii="Arial" w:hAnsi="Arial" w:cs="Arial"/>
          <w:color w:val="1F1F1E"/>
        </w:rPr>
        <w:t>Comprovante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registro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ou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inscrição,no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Conselho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Regional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Engenharia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Agronomia – CREA ou no Conselho de Arquitetura e Urbanismo – CAU, da empresa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licitante e de seu(s) responsável(is) técnico(s), da região a que estiverem vinculados.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No caso de a empresa licitante ou o responsável técnico não serem registrados ou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inscritos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no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CREA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ou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no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CAU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Estado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Minas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Gerais,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deverão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ser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providenciados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os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respectivos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vistos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deste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órgão</w:t>
      </w:r>
      <w:r w:rsidR="00663A6C">
        <w:rPr>
          <w:rFonts w:ascii="Arial" w:hAnsi="Arial" w:cs="Arial"/>
          <w:color w:val="1F1F1E"/>
        </w:rPr>
        <w:t xml:space="preserve"> </w:t>
      </w:r>
      <w:r w:rsidR="00663A6C" w:rsidRPr="00663A6C">
        <w:rPr>
          <w:rFonts w:ascii="Arial" w:hAnsi="Arial" w:cs="Arial"/>
          <w:color w:val="1F1F1E"/>
        </w:rPr>
        <w:t>R</w:t>
      </w:r>
      <w:r w:rsidRPr="00663A6C">
        <w:rPr>
          <w:rFonts w:ascii="Arial" w:hAnsi="Arial" w:cs="Arial"/>
          <w:color w:val="1F1F1E"/>
        </w:rPr>
        <w:t>egional</w:t>
      </w:r>
      <w:r w:rsidR="00663A6C">
        <w:rPr>
          <w:rFonts w:ascii="Arial" w:hAnsi="Arial" w:cs="Arial"/>
          <w:color w:val="1F1F1E"/>
        </w:rPr>
        <w:t xml:space="preserve"> </w:t>
      </w:r>
      <w:r w:rsidRPr="00663A6C">
        <w:rPr>
          <w:rFonts w:ascii="Arial" w:hAnsi="Arial" w:cs="Arial"/>
          <w:color w:val="1F1F1E"/>
        </w:rPr>
        <w:t>por</w:t>
      </w:r>
      <w:r w:rsidR="00663A6C">
        <w:rPr>
          <w:rFonts w:ascii="Arial" w:hAnsi="Arial" w:cs="Arial"/>
          <w:color w:val="1F1F1E"/>
        </w:rPr>
        <w:t xml:space="preserve"> </w:t>
      </w:r>
      <w:r w:rsidRPr="00663A6C">
        <w:rPr>
          <w:rFonts w:ascii="Arial" w:hAnsi="Arial" w:cs="Arial"/>
          <w:color w:val="1F1F1E"/>
        </w:rPr>
        <w:t>ocasião da</w:t>
      </w:r>
      <w:r w:rsidR="00663A6C">
        <w:rPr>
          <w:rFonts w:ascii="Arial" w:hAnsi="Arial" w:cs="Arial"/>
          <w:color w:val="1F1F1E"/>
        </w:rPr>
        <w:t xml:space="preserve"> </w:t>
      </w:r>
      <w:r w:rsidRPr="00663A6C">
        <w:rPr>
          <w:rFonts w:ascii="Arial" w:hAnsi="Arial" w:cs="Arial"/>
          <w:color w:val="1F1F1E"/>
        </w:rPr>
        <w:t>assinatura</w:t>
      </w:r>
      <w:r w:rsidR="00663A6C">
        <w:rPr>
          <w:rFonts w:ascii="Arial" w:hAnsi="Arial" w:cs="Arial"/>
          <w:color w:val="1F1F1E"/>
        </w:rPr>
        <w:t xml:space="preserve"> </w:t>
      </w:r>
      <w:r w:rsidRPr="00663A6C">
        <w:rPr>
          <w:rFonts w:ascii="Arial" w:hAnsi="Arial" w:cs="Arial"/>
          <w:color w:val="1F1F1E"/>
        </w:rPr>
        <w:t>do contrato.</w:t>
      </w:r>
    </w:p>
    <w:p w14:paraId="5F6DA093" w14:textId="77777777" w:rsidR="00283636" w:rsidRPr="00577437" w:rsidRDefault="00283636">
      <w:pPr>
        <w:pStyle w:val="Corpodetexto"/>
        <w:spacing w:before="1"/>
        <w:rPr>
          <w:rFonts w:ascii="Arial" w:hAnsi="Arial" w:cs="Arial"/>
        </w:rPr>
      </w:pPr>
    </w:p>
    <w:p w14:paraId="0BB60524" w14:textId="77777777" w:rsidR="00283636" w:rsidRPr="002F307B" w:rsidRDefault="00E27D49">
      <w:pPr>
        <w:pStyle w:val="PargrafodaLista"/>
        <w:numPr>
          <w:ilvl w:val="0"/>
          <w:numId w:val="3"/>
        </w:numPr>
        <w:tabs>
          <w:tab w:val="left" w:pos="838"/>
        </w:tabs>
        <w:ind w:right="111"/>
        <w:jc w:val="both"/>
        <w:rPr>
          <w:rFonts w:ascii="Arial" w:hAnsi="Arial" w:cs="Arial"/>
        </w:rPr>
      </w:pPr>
      <w:r w:rsidRPr="00577437">
        <w:rPr>
          <w:rFonts w:ascii="Arial" w:hAnsi="Arial" w:cs="Arial"/>
          <w:color w:val="1F1F1E"/>
        </w:rPr>
        <w:t>Comprovação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 xml:space="preserve">da </w:t>
      </w:r>
      <w:r w:rsidRPr="00577437">
        <w:rPr>
          <w:rFonts w:ascii="Arial" w:hAnsi="Arial" w:cs="Arial"/>
          <w:b/>
          <w:color w:val="1F1F1E"/>
          <w:u w:val="thick" w:color="1F1F1E"/>
        </w:rPr>
        <w:t>capacitação</w:t>
      </w:r>
      <w:r w:rsidR="00663A6C">
        <w:rPr>
          <w:rFonts w:ascii="Arial" w:hAnsi="Arial" w:cs="Arial"/>
          <w:b/>
          <w:color w:val="1F1F1E"/>
          <w:u w:val="thick" w:color="1F1F1E"/>
        </w:rPr>
        <w:t xml:space="preserve"> </w:t>
      </w:r>
      <w:r w:rsidRPr="00577437">
        <w:rPr>
          <w:rFonts w:ascii="Arial" w:hAnsi="Arial" w:cs="Arial"/>
          <w:b/>
          <w:color w:val="1F1F1E"/>
          <w:u w:val="thick" w:color="1F1F1E"/>
        </w:rPr>
        <w:t>técnico-profissional</w:t>
      </w:r>
      <w:r w:rsidRPr="00577437">
        <w:rPr>
          <w:rFonts w:ascii="Arial" w:hAnsi="Arial" w:cs="Arial"/>
          <w:color w:val="1F1F1E"/>
        </w:rPr>
        <w:t>,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mediante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apresentação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Certidão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Acervo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Técnico-CAT,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expedida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pelo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CREA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ou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CAU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da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região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pertinente,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nos termos da legislação aplicável, em nome do(s) responsável(is) técnico(s) e/ou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membros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da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equipe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técnica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que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participarão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da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execução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dos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serviços,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que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demonstre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a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Anotação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Responsabilidade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Técnica-ART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ou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Registro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Responsabilidade Técnica - RRT, relativo à execução dos serviços que compõem as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parcelas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maior</w:t>
      </w:r>
      <w:r w:rsidR="00663A6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relevância técnica e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valor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significativo,sendo:</w:t>
      </w:r>
    </w:p>
    <w:p w14:paraId="60EFF278" w14:textId="77777777" w:rsidR="002F307B" w:rsidRPr="002F307B" w:rsidRDefault="002F307B" w:rsidP="002F307B">
      <w:pPr>
        <w:pStyle w:val="PargrafodaLista"/>
        <w:rPr>
          <w:rFonts w:ascii="Arial" w:hAnsi="Arial" w:cs="Arial"/>
        </w:rPr>
      </w:pPr>
    </w:p>
    <w:p w14:paraId="7035CEDE" w14:textId="77777777" w:rsidR="002F307B" w:rsidRPr="00577437" w:rsidRDefault="002F307B" w:rsidP="002F307B">
      <w:pPr>
        <w:pStyle w:val="PargrafodaLista"/>
        <w:tabs>
          <w:tab w:val="left" w:pos="838"/>
        </w:tabs>
        <w:ind w:right="111" w:firstLine="0"/>
        <w:rPr>
          <w:rFonts w:ascii="Arial" w:hAnsi="Arial" w:cs="Arial"/>
        </w:rPr>
      </w:pPr>
    </w:p>
    <w:p w14:paraId="5B4DFC5B" w14:textId="77777777" w:rsidR="003073F1" w:rsidRPr="00556A97" w:rsidRDefault="003073F1" w:rsidP="003073F1">
      <w:pPr>
        <w:pStyle w:val="Corpodetexto"/>
        <w:numPr>
          <w:ilvl w:val="0"/>
          <w:numId w:val="4"/>
        </w:numPr>
        <w:spacing w:before="10"/>
        <w:rPr>
          <w:rFonts w:ascii="Arial" w:hAnsi="Arial" w:cs="Arial"/>
          <w:b/>
        </w:rPr>
      </w:pPr>
      <w:r w:rsidRPr="00556A97">
        <w:rPr>
          <w:rFonts w:ascii="Arial" w:hAnsi="Arial" w:cs="Arial"/>
          <w:b/>
        </w:rPr>
        <w:t>Corte, dobra e montagem de aço CA-50 e/ou CA-60: 696,98 kg</w:t>
      </w:r>
    </w:p>
    <w:p w14:paraId="59D70380" w14:textId="77777777" w:rsidR="003073F1" w:rsidRPr="00556A97" w:rsidRDefault="003073F1" w:rsidP="003073F1">
      <w:pPr>
        <w:pStyle w:val="Corpodetexto"/>
        <w:numPr>
          <w:ilvl w:val="0"/>
          <w:numId w:val="4"/>
        </w:numPr>
        <w:spacing w:before="10"/>
        <w:rPr>
          <w:rFonts w:ascii="Arial" w:hAnsi="Arial" w:cs="Arial"/>
          <w:b/>
        </w:rPr>
      </w:pPr>
      <w:r w:rsidRPr="00556A97">
        <w:rPr>
          <w:rFonts w:ascii="Arial" w:hAnsi="Arial" w:cs="Arial"/>
          <w:b/>
        </w:rPr>
        <w:t>Fornecimento e montagem de estrutura metálica 328,50m</w:t>
      </w:r>
    </w:p>
    <w:p w14:paraId="28AE3A8A" w14:textId="77777777" w:rsidR="003073F1" w:rsidRPr="00556A97" w:rsidRDefault="003073F1" w:rsidP="003073F1">
      <w:pPr>
        <w:pStyle w:val="Corpodetexto"/>
        <w:numPr>
          <w:ilvl w:val="0"/>
          <w:numId w:val="4"/>
        </w:numPr>
        <w:spacing w:before="10"/>
        <w:rPr>
          <w:rFonts w:ascii="Arial" w:hAnsi="Arial" w:cs="Arial"/>
          <w:b/>
        </w:rPr>
      </w:pPr>
      <w:r w:rsidRPr="00556A97">
        <w:rPr>
          <w:rFonts w:ascii="Arial" w:hAnsi="Arial" w:cs="Arial"/>
          <w:b/>
        </w:rPr>
        <w:t>Execução de piso em concreto polido: 283,47 m²</w:t>
      </w:r>
    </w:p>
    <w:p w14:paraId="3F088F55" w14:textId="77777777" w:rsidR="003073F1" w:rsidRPr="00556A97" w:rsidRDefault="003073F1" w:rsidP="003073F1">
      <w:pPr>
        <w:pStyle w:val="Corpodetexto"/>
        <w:numPr>
          <w:ilvl w:val="0"/>
          <w:numId w:val="4"/>
        </w:numPr>
        <w:spacing w:before="10"/>
        <w:rPr>
          <w:rFonts w:ascii="Arial" w:hAnsi="Arial" w:cs="Arial"/>
          <w:b/>
        </w:rPr>
      </w:pPr>
      <w:r w:rsidRPr="00556A97">
        <w:rPr>
          <w:rFonts w:ascii="Arial" w:hAnsi="Arial" w:cs="Arial"/>
          <w:b/>
        </w:rPr>
        <w:t>Execução de formas para concreto armado: 246,43 m²</w:t>
      </w:r>
    </w:p>
    <w:p w14:paraId="466F897E" w14:textId="77777777" w:rsidR="00283636" w:rsidRPr="00577437" w:rsidRDefault="00283636">
      <w:pPr>
        <w:pStyle w:val="Corpodetexto"/>
        <w:spacing w:before="10"/>
        <w:rPr>
          <w:rFonts w:ascii="Arial" w:hAnsi="Arial" w:cs="Arial"/>
          <w:b/>
          <w:highlight w:val="yellow"/>
        </w:rPr>
      </w:pPr>
    </w:p>
    <w:p w14:paraId="3FFA89E7" w14:textId="77777777" w:rsidR="00283636" w:rsidRPr="00577437" w:rsidRDefault="00E27D49">
      <w:pPr>
        <w:pStyle w:val="PargrafodaLista"/>
        <w:numPr>
          <w:ilvl w:val="0"/>
          <w:numId w:val="3"/>
        </w:numPr>
        <w:tabs>
          <w:tab w:val="left" w:pos="838"/>
        </w:tabs>
        <w:ind w:right="115"/>
        <w:jc w:val="both"/>
        <w:rPr>
          <w:rFonts w:ascii="Arial" w:hAnsi="Arial" w:cs="Arial"/>
        </w:rPr>
      </w:pPr>
      <w:r w:rsidRPr="00577437">
        <w:rPr>
          <w:rFonts w:ascii="Arial" w:hAnsi="Arial" w:cs="Arial"/>
          <w:color w:val="1F1F1E"/>
        </w:rPr>
        <w:t>Indicação do pessoal técnico adequado e disponível para a realização do objeto dalicitação, bem como da qualificação de cada um dos membros da equipe técnica queseresponsabilizarápelos trabalhos;</w:t>
      </w:r>
    </w:p>
    <w:p w14:paraId="098948AD" w14:textId="77777777" w:rsidR="00283636" w:rsidRPr="00577437" w:rsidRDefault="00283636">
      <w:pPr>
        <w:pStyle w:val="Corpodetexto"/>
        <w:rPr>
          <w:rFonts w:ascii="Arial" w:hAnsi="Arial" w:cs="Arial"/>
        </w:rPr>
      </w:pPr>
    </w:p>
    <w:p w14:paraId="72B5BB95" w14:textId="77777777" w:rsidR="00283636" w:rsidRPr="00577437" w:rsidRDefault="00E27D49">
      <w:pPr>
        <w:pStyle w:val="PargrafodaLista"/>
        <w:numPr>
          <w:ilvl w:val="1"/>
          <w:numId w:val="2"/>
        </w:numPr>
        <w:tabs>
          <w:tab w:val="left" w:pos="1534"/>
        </w:tabs>
        <w:spacing w:before="1"/>
        <w:ind w:right="113" w:firstLine="708"/>
        <w:jc w:val="both"/>
        <w:rPr>
          <w:rFonts w:ascii="Arial" w:hAnsi="Arial" w:cs="Arial"/>
        </w:rPr>
      </w:pPr>
      <w:r w:rsidRPr="00577437">
        <w:rPr>
          <w:rFonts w:ascii="Arial" w:hAnsi="Arial" w:cs="Arial"/>
          <w:color w:val="1F1F1E"/>
        </w:rPr>
        <w:t>Os responsáveis técnicos e/ou membros da equipe técnica acima elencadosdeverão pertencer ao quadro permanente do licitante, na data prevista para entrega daproposta, entendendo-se como tal, para fins deste E</w:t>
      </w:r>
      <w:r w:rsidR="002F307B">
        <w:rPr>
          <w:rFonts w:ascii="Arial" w:hAnsi="Arial" w:cs="Arial"/>
          <w:color w:val="1F1F1E"/>
        </w:rPr>
        <w:t xml:space="preserve">dital, o sócio que comprove seu </w:t>
      </w:r>
      <w:r w:rsidRPr="00577437">
        <w:rPr>
          <w:rFonts w:ascii="Arial" w:hAnsi="Arial" w:cs="Arial"/>
          <w:color w:val="1F1F1E"/>
        </w:rPr>
        <w:t>vínculo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por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intermédio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contrato/estatuto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social;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administrador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ou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diretor;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empregado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devidamente registrado em Carteira de Trabalho e Previdência Social; e o prestador de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serviços com contrato escrito firmado com o licitante, ou com declaração de compromisso de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vinculação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futura,caso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licitante se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sagre vencedor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do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certame.</w:t>
      </w:r>
    </w:p>
    <w:p w14:paraId="40EA3FCF" w14:textId="77777777" w:rsidR="00283636" w:rsidRPr="00577437" w:rsidRDefault="00283636">
      <w:pPr>
        <w:pStyle w:val="Corpodetexto"/>
        <w:spacing w:before="11"/>
        <w:rPr>
          <w:rFonts w:ascii="Arial" w:hAnsi="Arial" w:cs="Arial"/>
        </w:rPr>
      </w:pPr>
    </w:p>
    <w:p w14:paraId="759ECBA0" w14:textId="77777777" w:rsidR="00283636" w:rsidRPr="00577437" w:rsidRDefault="00E27D49">
      <w:pPr>
        <w:pStyle w:val="PargrafodaLista"/>
        <w:numPr>
          <w:ilvl w:val="2"/>
          <w:numId w:val="2"/>
        </w:numPr>
        <w:tabs>
          <w:tab w:val="left" w:pos="1534"/>
        </w:tabs>
        <w:ind w:right="114" w:firstLine="708"/>
        <w:jc w:val="both"/>
        <w:rPr>
          <w:rFonts w:ascii="Arial" w:hAnsi="Arial" w:cs="Arial"/>
        </w:rPr>
      </w:pPr>
      <w:r w:rsidRPr="00577437">
        <w:rPr>
          <w:rFonts w:ascii="Arial" w:hAnsi="Arial" w:cs="Arial"/>
          <w:color w:val="1F1F1E"/>
        </w:rPr>
        <w:t>No decorrer da execução da obra, os profissionais de que trata este sub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item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poderão ser substituídos, nos termos do artigo 30, §10, da Lei n° 8.666, de 1993, por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profissionais de experiência equivalente ou superior, desde que a substituição seja aprovada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pela</w:t>
      </w:r>
      <w:r w:rsidR="002F307B">
        <w:rPr>
          <w:rFonts w:ascii="Arial" w:hAnsi="Arial" w:cs="Arial"/>
          <w:color w:val="1F1F1E"/>
        </w:rPr>
        <w:t xml:space="preserve">  </w:t>
      </w:r>
      <w:r w:rsidRPr="00577437">
        <w:rPr>
          <w:rFonts w:ascii="Arial" w:hAnsi="Arial" w:cs="Arial"/>
          <w:color w:val="1F1F1E"/>
        </w:rPr>
        <w:t>Administração.</w:t>
      </w:r>
    </w:p>
    <w:p w14:paraId="67F6BAC0" w14:textId="77777777" w:rsidR="00283636" w:rsidRPr="00577437" w:rsidRDefault="00283636">
      <w:pPr>
        <w:pStyle w:val="Corpodetexto"/>
        <w:rPr>
          <w:rFonts w:ascii="Arial" w:hAnsi="Arial" w:cs="Arial"/>
        </w:rPr>
      </w:pPr>
    </w:p>
    <w:p w14:paraId="7F673AE0" w14:textId="77777777" w:rsidR="00283636" w:rsidRPr="00577437" w:rsidRDefault="00E27D49">
      <w:pPr>
        <w:pStyle w:val="PargrafodaLista"/>
        <w:numPr>
          <w:ilvl w:val="0"/>
          <w:numId w:val="3"/>
        </w:numPr>
        <w:tabs>
          <w:tab w:val="left" w:pos="838"/>
        </w:tabs>
        <w:ind w:right="110"/>
        <w:jc w:val="both"/>
        <w:rPr>
          <w:rFonts w:ascii="Arial" w:hAnsi="Arial" w:cs="Arial"/>
        </w:rPr>
      </w:pPr>
      <w:r w:rsidRPr="00577437">
        <w:rPr>
          <w:rFonts w:ascii="Arial" w:hAnsi="Arial" w:cs="Arial"/>
          <w:color w:val="1F1F1E"/>
        </w:rPr>
        <w:t xml:space="preserve">Comprovação de </w:t>
      </w:r>
      <w:r w:rsidRPr="00577437">
        <w:rPr>
          <w:rFonts w:ascii="Arial" w:hAnsi="Arial" w:cs="Arial"/>
          <w:b/>
          <w:color w:val="1F1F1E"/>
          <w:u w:val="thick" w:color="1F1F1E"/>
        </w:rPr>
        <w:t>capacidade técnico-operacional,</w:t>
      </w:r>
      <w:r w:rsidRPr="00577437">
        <w:rPr>
          <w:rFonts w:ascii="Arial" w:hAnsi="Arial" w:cs="Arial"/>
          <w:color w:val="1F1F1E"/>
        </w:rPr>
        <w:t>conforme Súmula 263 do TCU,mediante apresentação de um ou mais atestados fornecidos por pessoa jurídica de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direito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público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ou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privado,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em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nome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do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licitante,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relativos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à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execução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dos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serviços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que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compõem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as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parcelas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 maior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relevância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técnica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valor</w:t>
      </w:r>
      <w:r w:rsidR="002F307B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significativo,sendo:</w:t>
      </w:r>
    </w:p>
    <w:p w14:paraId="364AAF7E" w14:textId="77777777" w:rsidR="00283636" w:rsidRPr="00577437" w:rsidRDefault="00283636">
      <w:pPr>
        <w:pStyle w:val="Corpodetexto"/>
        <w:spacing w:before="11"/>
        <w:rPr>
          <w:rFonts w:ascii="Arial" w:hAnsi="Arial" w:cs="Arial"/>
          <w:highlight w:val="yellow"/>
        </w:rPr>
      </w:pPr>
    </w:p>
    <w:p w14:paraId="6A3B4206" w14:textId="77777777" w:rsidR="00283636" w:rsidRPr="00556A97" w:rsidRDefault="00E27D49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9" w:lineRule="exact"/>
        <w:ind w:hanging="361"/>
        <w:rPr>
          <w:rFonts w:ascii="Arial" w:hAnsi="Arial" w:cs="Arial"/>
          <w:b/>
          <w:color w:val="1F1F1E"/>
        </w:rPr>
      </w:pPr>
      <w:r w:rsidRPr="00556A97">
        <w:rPr>
          <w:rFonts w:ascii="Arial" w:hAnsi="Arial" w:cs="Arial"/>
          <w:b/>
        </w:rPr>
        <w:t>Corte,dobra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e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montagem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de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aço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CA-50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e/ou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CA-60:696,98 kg</w:t>
      </w:r>
    </w:p>
    <w:p w14:paraId="7E60C46E" w14:textId="77777777" w:rsidR="00283636" w:rsidRPr="00556A97" w:rsidRDefault="00E27D49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9" w:lineRule="exact"/>
        <w:ind w:hanging="361"/>
        <w:rPr>
          <w:rFonts w:ascii="Arial" w:hAnsi="Arial" w:cs="Arial"/>
          <w:b/>
        </w:rPr>
      </w:pPr>
      <w:r w:rsidRPr="00556A97">
        <w:rPr>
          <w:rFonts w:ascii="Arial" w:hAnsi="Arial" w:cs="Arial"/>
          <w:b/>
        </w:rPr>
        <w:t>Fornecimento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e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montagem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de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estrutura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metálica 328,50m</w:t>
      </w:r>
    </w:p>
    <w:p w14:paraId="615CB183" w14:textId="77777777" w:rsidR="00283636" w:rsidRPr="00556A97" w:rsidRDefault="00E27D49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8" w:lineRule="exact"/>
        <w:ind w:hanging="361"/>
        <w:rPr>
          <w:rFonts w:ascii="Arial" w:hAnsi="Arial" w:cs="Arial"/>
          <w:b/>
          <w:color w:val="1F1F1E"/>
        </w:rPr>
      </w:pPr>
      <w:r w:rsidRPr="00556A97">
        <w:rPr>
          <w:rFonts w:ascii="Arial" w:hAnsi="Arial" w:cs="Arial"/>
          <w:b/>
        </w:rPr>
        <w:t>Execução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de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piso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em concreto polido: 283,47m²</w:t>
      </w:r>
    </w:p>
    <w:p w14:paraId="3C12CAAD" w14:textId="77777777" w:rsidR="00283636" w:rsidRPr="00556A97" w:rsidRDefault="00E27D49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8" w:lineRule="exact"/>
        <w:ind w:hanging="361"/>
        <w:rPr>
          <w:rFonts w:ascii="Arial" w:hAnsi="Arial" w:cs="Arial"/>
          <w:b/>
          <w:color w:val="1F1F1E"/>
        </w:rPr>
      </w:pPr>
      <w:r w:rsidRPr="00556A97">
        <w:rPr>
          <w:rFonts w:ascii="Arial" w:hAnsi="Arial" w:cs="Arial"/>
          <w:b/>
        </w:rPr>
        <w:t>Execução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de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formas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para concreto</w:t>
      </w:r>
      <w:r w:rsidR="00556A97">
        <w:rPr>
          <w:rFonts w:ascii="Arial" w:hAnsi="Arial" w:cs="Arial"/>
          <w:b/>
        </w:rPr>
        <w:t xml:space="preserve"> </w:t>
      </w:r>
      <w:r w:rsidRPr="00556A97">
        <w:rPr>
          <w:rFonts w:ascii="Arial" w:hAnsi="Arial" w:cs="Arial"/>
          <w:b/>
        </w:rPr>
        <w:t>armado:246,43m²</w:t>
      </w:r>
    </w:p>
    <w:p w14:paraId="37F631C1" w14:textId="77777777" w:rsidR="00283636" w:rsidRPr="00577437" w:rsidRDefault="00283636">
      <w:pPr>
        <w:pStyle w:val="Corpodetexto"/>
        <w:spacing w:before="10"/>
        <w:rPr>
          <w:rFonts w:ascii="Arial" w:hAnsi="Arial" w:cs="Arial"/>
          <w:b/>
          <w:highlight w:val="yellow"/>
        </w:rPr>
      </w:pPr>
    </w:p>
    <w:p w14:paraId="7ADF89F5" w14:textId="77777777" w:rsidR="00283636" w:rsidRPr="00577437" w:rsidRDefault="00E27D49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right="114"/>
        <w:jc w:val="both"/>
        <w:rPr>
          <w:rFonts w:ascii="Arial" w:hAnsi="Arial" w:cs="Arial"/>
        </w:rPr>
      </w:pPr>
      <w:r w:rsidRPr="00577437">
        <w:rPr>
          <w:rFonts w:ascii="Arial" w:hAnsi="Arial" w:cs="Arial"/>
          <w:color w:val="1F1F1E"/>
        </w:rPr>
        <w:t>Declaração atestando que a empresa licitante não possui em seu quadro societário</w:t>
      </w:r>
      <w:r w:rsidR="006E2519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servidor público do</w:t>
      </w:r>
      <w:r w:rsidR="006E2519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município</w:t>
      </w:r>
      <w:r w:rsidR="006E2519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 Patrocínio/MG-Anexo V.</w:t>
      </w:r>
    </w:p>
    <w:p w14:paraId="6CBC7BD4" w14:textId="77777777" w:rsidR="00283636" w:rsidRPr="00577437" w:rsidRDefault="00283636">
      <w:pPr>
        <w:pStyle w:val="Corpodetexto"/>
        <w:spacing w:before="10"/>
        <w:rPr>
          <w:rFonts w:ascii="Arial" w:hAnsi="Arial" w:cs="Arial"/>
        </w:rPr>
      </w:pPr>
    </w:p>
    <w:p w14:paraId="15E76FBA" w14:textId="77777777" w:rsidR="00283636" w:rsidRPr="00577437" w:rsidRDefault="00E27D49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hanging="361"/>
        <w:rPr>
          <w:rFonts w:ascii="Arial" w:hAnsi="Arial" w:cs="Arial"/>
        </w:rPr>
      </w:pPr>
      <w:r w:rsidRPr="00577437">
        <w:rPr>
          <w:rFonts w:ascii="Arial" w:hAnsi="Arial" w:cs="Arial"/>
          <w:color w:val="1F1F1E"/>
        </w:rPr>
        <w:t>Declaração</w:t>
      </w:r>
      <w:r w:rsidR="006E2519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6E2519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fato</w:t>
      </w:r>
      <w:r w:rsidR="006E2519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super</w:t>
      </w:r>
      <w:r w:rsidR="006E2519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veniente</w:t>
      </w:r>
      <w:r w:rsidR="006E2519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impeditivo</w:t>
      </w:r>
      <w:r w:rsidR="006E2519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6E2519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habilitação-ANEXO</w:t>
      </w:r>
      <w:r w:rsidR="006E2519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III</w:t>
      </w:r>
      <w:r w:rsidR="006E2519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do</w:t>
      </w:r>
      <w:r w:rsidR="006E2519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edital.</w:t>
      </w:r>
    </w:p>
    <w:p w14:paraId="6AB5E1D9" w14:textId="77777777" w:rsidR="00283636" w:rsidRPr="006E2519" w:rsidRDefault="006E2519">
      <w:pPr>
        <w:pStyle w:val="Corpodetexto"/>
        <w:rPr>
          <w:rFonts w:ascii="Arial" w:hAnsi="Arial" w:cs="Arial"/>
        </w:rPr>
      </w:pPr>
      <w:r w:rsidRPr="006E2519">
        <w:rPr>
          <w:rFonts w:ascii="Arial" w:hAnsi="Arial" w:cs="Arial"/>
        </w:rPr>
        <w:t xml:space="preserve"> </w:t>
      </w:r>
    </w:p>
    <w:p w14:paraId="5EA63346" w14:textId="77777777" w:rsidR="00283636" w:rsidRPr="006E2519" w:rsidRDefault="00283636">
      <w:pPr>
        <w:pStyle w:val="Corpodetexto"/>
        <w:spacing w:before="11"/>
        <w:rPr>
          <w:rFonts w:ascii="Arial" w:hAnsi="Arial" w:cs="Arial"/>
        </w:rPr>
      </w:pPr>
    </w:p>
    <w:p w14:paraId="2909DE6C" w14:textId="77777777" w:rsidR="00283636" w:rsidRPr="006E2519" w:rsidRDefault="00E27D49" w:rsidP="006C4648">
      <w:pPr>
        <w:ind w:left="4536"/>
        <w:rPr>
          <w:rFonts w:ascii="Arial" w:hAnsi="Arial" w:cs="Arial"/>
        </w:rPr>
      </w:pPr>
      <w:r w:rsidRPr="006E2519">
        <w:rPr>
          <w:rFonts w:ascii="Arial" w:hAnsi="Arial" w:cs="Arial"/>
        </w:rPr>
        <w:t>Patrocínio/MG,</w:t>
      </w:r>
      <w:r w:rsidR="006E2519" w:rsidRPr="006E2519">
        <w:rPr>
          <w:rFonts w:ascii="Arial" w:hAnsi="Arial" w:cs="Arial"/>
        </w:rPr>
        <w:t xml:space="preserve">08 </w:t>
      </w:r>
      <w:r w:rsidRPr="006E2519">
        <w:rPr>
          <w:rFonts w:ascii="Arial" w:hAnsi="Arial" w:cs="Arial"/>
        </w:rPr>
        <w:t>de</w:t>
      </w:r>
      <w:r w:rsidR="006E2519" w:rsidRPr="006E2519">
        <w:rPr>
          <w:rFonts w:ascii="Arial" w:hAnsi="Arial" w:cs="Arial"/>
        </w:rPr>
        <w:t xml:space="preserve"> </w:t>
      </w:r>
      <w:r w:rsidR="006C4648" w:rsidRPr="006E2519">
        <w:rPr>
          <w:rFonts w:ascii="Arial" w:hAnsi="Arial" w:cs="Arial"/>
        </w:rPr>
        <w:t>Fevereiro</w:t>
      </w:r>
      <w:r w:rsidR="006E2519" w:rsidRPr="006E2519">
        <w:rPr>
          <w:rFonts w:ascii="Arial" w:hAnsi="Arial" w:cs="Arial"/>
        </w:rPr>
        <w:t xml:space="preserve"> </w:t>
      </w:r>
      <w:r w:rsidRPr="006E2519">
        <w:rPr>
          <w:rFonts w:ascii="Arial" w:hAnsi="Arial" w:cs="Arial"/>
        </w:rPr>
        <w:t>de</w:t>
      </w:r>
      <w:r w:rsidR="006E2519" w:rsidRPr="006E2519">
        <w:rPr>
          <w:rFonts w:ascii="Arial" w:hAnsi="Arial" w:cs="Arial"/>
        </w:rPr>
        <w:t xml:space="preserve"> </w:t>
      </w:r>
      <w:r w:rsidRPr="006E2519">
        <w:rPr>
          <w:rFonts w:ascii="Arial" w:hAnsi="Arial" w:cs="Arial"/>
        </w:rPr>
        <w:t>2023.</w:t>
      </w:r>
    </w:p>
    <w:p w14:paraId="7AA68E7A" w14:textId="77777777" w:rsidR="00283636" w:rsidRPr="00577437" w:rsidRDefault="00283636">
      <w:pPr>
        <w:pStyle w:val="Corpodetexto"/>
        <w:rPr>
          <w:rFonts w:ascii="Arial" w:hAnsi="Arial" w:cs="Arial"/>
          <w:highlight w:val="yellow"/>
        </w:rPr>
      </w:pPr>
    </w:p>
    <w:p w14:paraId="62B4D5D4" w14:textId="77777777" w:rsidR="00283636" w:rsidRDefault="00283636">
      <w:pPr>
        <w:pStyle w:val="Corpodetexto"/>
        <w:rPr>
          <w:rFonts w:ascii="Arial" w:hAnsi="Arial" w:cs="Arial"/>
          <w:highlight w:val="yellow"/>
        </w:rPr>
      </w:pPr>
    </w:p>
    <w:p w14:paraId="4E7C1B6D" w14:textId="77777777" w:rsidR="006E2519" w:rsidRDefault="006E2519">
      <w:pPr>
        <w:pStyle w:val="Corpodetexto"/>
        <w:rPr>
          <w:rFonts w:ascii="Arial" w:hAnsi="Arial" w:cs="Arial"/>
          <w:highlight w:val="yellow"/>
        </w:rPr>
      </w:pPr>
    </w:p>
    <w:p w14:paraId="0A3516A4" w14:textId="77777777" w:rsidR="006E2519" w:rsidRDefault="006E2519">
      <w:pPr>
        <w:pStyle w:val="Corpodetexto"/>
        <w:rPr>
          <w:rFonts w:ascii="Arial" w:hAnsi="Arial" w:cs="Arial"/>
          <w:highlight w:val="yellow"/>
        </w:rPr>
      </w:pPr>
    </w:p>
    <w:p w14:paraId="31B25697" w14:textId="77777777" w:rsidR="006E2519" w:rsidRDefault="006E2519">
      <w:pPr>
        <w:pStyle w:val="Corpodetexto"/>
        <w:rPr>
          <w:rFonts w:ascii="Arial" w:hAnsi="Arial" w:cs="Arial"/>
          <w:highlight w:val="yellow"/>
        </w:rPr>
      </w:pPr>
    </w:p>
    <w:p w14:paraId="21B09D7F" w14:textId="77777777" w:rsidR="006E2519" w:rsidRDefault="006E2519">
      <w:pPr>
        <w:pStyle w:val="Corpodetexto"/>
        <w:rPr>
          <w:rFonts w:ascii="Arial" w:hAnsi="Arial" w:cs="Arial"/>
          <w:highlight w:val="yellow"/>
        </w:rPr>
      </w:pPr>
    </w:p>
    <w:p w14:paraId="0F96E549" w14:textId="77777777" w:rsidR="006E2519" w:rsidRPr="00577437" w:rsidRDefault="006E2519">
      <w:pPr>
        <w:pStyle w:val="Corpodetexto"/>
        <w:rPr>
          <w:rFonts w:ascii="Arial" w:hAnsi="Arial" w:cs="Arial"/>
          <w:highlight w:val="yellow"/>
        </w:rPr>
      </w:pPr>
    </w:p>
    <w:p w14:paraId="2AE6D453" w14:textId="77777777" w:rsidR="00283636" w:rsidRPr="00577437" w:rsidRDefault="00283636">
      <w:pPr>
        <w:pStyle w:val="Corpodetexto"/>
        <w:spacing w:before="2"/>
        <w:rPr>
          <w:rFonts w:ascii="Arial" w:hAnsi="Arial" w:cs="Arial"/>
          <w:highlight w:val="yellow"/>
        </w:rPr>
      </w:pPr>
    </w:p>
    <w:p w14:paraId="746C2D78" w14:textId="77777777" w:rsidR="00283636" w:rsidRPr="00577437" w:rsidRDefault="00283636">
      <w:pPr>
        <w:rPr>
          <w:rFonts w:ascii="Arial" w:hAnsi="Arial" w:cs="Arial"/>
          <w:highlight w:val="yellow"/>
        </w:rPr>
        <w:sectPr w:rsidR="00283636" w:rsidRPr="00577437">
          <w:headerReference w:type="default" r:id="rId7"/>
          <w:footerReference w:type="default" r:id="rId8"/>
          <w:pgSz w:w="11910" w:h="16840"/>
          <w:pgMar w:top="1520" w:right="1440" w:bottom="1240" w:left="1160" w:header="180" w:footer="1049" w:gutter="0"/>
          <w:cols w:space="720"/>
        </w:sectPr>
      </w:pPr>
    </w:p>
    <w:p w14:paraId="75195312" w14:textId="77777777" w:rsidR="00283636" w:rsidRPr="00682D3D" w:rsidRDefault="00283636">
      <w:pPr>
        <w:pStyle w:val="Corpodetexto"/>
        <w:spacing w:before="9" w:after="1"/>
        <w:rPr>
          <w:rFonts w:ascii="Arial" w:hAnsi="Arial" w:cs="Arial"/>
        </w:rPr>
      </w:pPr>
    </w:p>
    <w:p w14:paraId="6794CAC1" w14:textId="77777777" w:rsidR="00283636" w:rsidRPr="00682D3D" w:rsidRDefault="00000000">
      <w:pPr>
        <w:pStyle w:val="Corpodetexto"/>
        <w:spacing w:line="20" w:lineRule="exact"/>
        <w:ind w:left="2442"/>
        <w:rPr>
          <w:rFonts w:ascii="Arial" w:hAnsi="Arial" w:cs="Arial"/>
        </w:rPr>
      </w:pPr>
      <w:r>
        <w:rPr>
          <w:rFonts w:ascii="Arial" w:hAnsi="Arial" w:cs="Arial"/>
          <w:noProof/>
        </w:rPr>
      </w:r>
      <w:r>
        <w:rPr>
          <w:rFonts w:ascii="Arial" w:hAnsi="Arial" w:cs="Arial"/>
          <w:noProof/>
        </w:rPr>
        <w:pict w14:anchorId="6073ADA6">
          <v:group id="Group 2" o:spid="_x0000_s2050" style="width:220.05pt;height:.8pt;mso-position-horizontal-relative:char;mso-position-vertical-relative:line" coordsize="4401,16">
            <v:line id="Line 3" o:spid="_x0000_s2051" style="position:absolute;visibility:visible" from="0,8" to="4401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" strokeweight=".26669mm"/>
            <w10:anchorlock/>
          </v:group>
        </w:pict>
      </w:r>
    </w:p>
    <w:p w14:paraId="77576137" w14:textId="77777777" w:rsidR="006F617F" w:rsidRDefault="00E27D49">
      <w:pPr>
        <w:pStyle w:val="Ttulo2"/>
        <w:spacing w:before="138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682D3D">
        <w:rPr>
          <w:rFonts w:ascii="Arial" w:hAnsi="Arial" w:cs="Arial"/>
          <w:sz w:val="22"/>
          <w:szCs w:val="22"/>
        </w:rPr>
        <w:t>Tiago Samuel</w:t>
      </w:r>
      <w:r w:rsidR="006E2519">
        <w:rPr>
          <w:rFonts w:ascii="Arial" w:hAnsi="Arial" w:cs="Arial"/>
          <w:sz w:val="22"/>
          <w:szCs w:val="22"/>
        </w:rPr>
        <w:t xml:space="preserve"> </w:t>
      </w:r>
      <w:r w:rsidRPr="00577437">
        <w:rPr>
          <w:rFonts w:ascii="Arial" w:hAnsi="Arial" w:cs="Arial"/>
          <w:sz w:val="22"/>
          <w:szCs w:val="22"/>
        </w:rPr>
        <w:t>Teixeira</w:t>
      </w:r>
    </w:p>
    <w:p w14:paraId="372367B7" w14:textId="644E9B97" w:rsidR="006F617F" w:rsidRDefault="00E27D49">
      <w:pPr>
        <w:pStyle w:val="Ttulo2"/>
        <w:spacing w:before="138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577437">
        <w:rPr>
          <w:rFonts w:ascii="Arial" w:hAnsi="Arial" w:cs="Arial"/>
          <w:sz w:val="22"/>
          <w:szCs w:val="22"/>
        </w:rPr>
        <w:t>Engenheiro Civil</w:t>
      </w:r>
    </w:p>
    <w:p w14:paraId="523339A2" w14:textId="4F48CE69" w:rsidR="00283636" w:rsidRPr="00164C14" w:rsidRDefault="00E27D49">
      <w:pPr>
        <w:pStyle w:val="Ttulo2"/>
        <w:spacing w:before="138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577437">
        <w:rPr>
          <w:rFonts w:ascii="Arial" w:hAnsi="Arial" w:cs="Arial"/>
          <w:sz w:val="22"/>
          <w:szCs w:val="22"/>
        </w:rPr>
        <w:t>CREA/MG:149.357/D</w:t>
      </w:r>
    </w:p>
    <w:sectPr w:rsidR="00283636" w:rsidRPr="00164C14" w:rsidSect="003A1519">
      <w:type w:val="continuous"/>
      <w:pgSz w:w="11910" w:h="16840"/>
      <w:pgMar w:top="1520" w:right="1440" w:bottom="124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86E32" w14:textId="77777777" w:rsidR="0001735C" w:rsidRDefault="0001735C">
      <w:r>
        <w:separator/>
      </w:r>
    </w:p>
  </w:endnote>
  <w:endnote w:type="continuationSeparator" w:id="0">
    <w:p w14:paraId="440BCD37" w14:textId="77777777" w:rsidR="0001735C" w:rsidRDefault="0001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81D06" w14:textId="77777777" w:rsidR="00283636" w:rsidRDefault="00000000">
    <w:pPr>
      <w:pStyle w:val="Corpodetexto"/>
      <w:spacing w:line="14" w:lineRule="auto"/>
      <w:rPr>
        <w:sz w:val="20"/>
      </w:rPr>
    </w:pPr>
    <w:r>
      <w:rPr>
        <w:noProof/>
      </w:rPr>
      <w:pict w14:anchorId="4308F22E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7" type="#_x0000_t202" style="position:absolute;margin-left:451.5pt;margin-top:778.5pt;width:69.95pt;height:15.3pt;z-index:-157875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" filled="f" stroked="f">
          <v:textbox inset="0,0,0,0">
            <w:txbxContent>
              <w:p w14:paraId="65DC54F6" w14:textId="77777777" w:rsidR="00283636" w:rsidRDefault="00E27D49">
                <w:pPr>
                  <w:spacing w:before="10"/>
                  <w:ind w:left="20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>Página</w:t>
                </w:r>
                <w:r w:rsidR="00C61037">
                  <w:fldChar w:fldCharType="begin"/>
                </w:r>
                <w:r>
                  <w:rPr>
                    <w:rFonts w:ascii="Times New Roman" w:hAnsi="Times New Roman"/>
                    <w:b/>
                    <w:sz w:val="24"/>
                  </w:rPr>
                  <w:instrText xml:space="preserve"> PAGE </w:instrText>
                </w:r>
                <w:r w:rsidR="00C61037">
                  <w:fldChar w:fldCharType="separate"/>
                </w:r>
                <w:r w:rsidR="00556A97">
                  <w:rPr>
                    <w:rFonts w:ascii="Times New Roman" w:hAnsi="Times New Roman"/>
                    <w:b/>
                    <w:noProof/>
                    <w:sz w:val="24"/>
                  </w:rPr>
                  <w:t>3</w:t>
                </w:r>
                <w:r w:rsidR="00C61037">
                  <w:fldChar w:fldCharType="end"/>
                </w:r>
                <w:r>
                  <w:rPr>
                    <w:rFonts w:ascii="Times New Roman" w:hAnsi="Times New Roman"/>
                    <w:sz w:val="24"/>
                  </w:rPr>
                  <w:t>de</w:t>
                </w:r>
                <w:r>
                  <w:rPr>
                    <w:rFonts w:ascii="Times New Roman" w:hAnsi="Times New Roman"/>
                    <w:b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6A98A" w14:textId="77777777" w:rsidR="0001735C" w:rsidRDefault="0001735C">
      <w:r>
        <w:separator/>
      </w:r>
    </w:p>
  </w:footnote>
  <w:footnote w:type="continuationSeparator" w:id="0">
    <w:p w14:paraId="01A3D7ED" w14:textId="77777777" w:rsidR="0001735C" w:rsidRDefault="00017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16C7F" w14:textId="77777777" w:rsidR="00283636" w:rsidRDefault="00E27D49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27424" behindDoc="1" locked="0" layoutInCell="1" allowOverlap="1" wp14:anchorId="347D0E4F" wp14:editId="3C9AAC17">
          <wp:simplePos x="0" y="0"/>
          <wp:positionH relativeFrom="page">
            <wp:posOffset>5607050</wp:posOffset>
          </wp:positionH>
          <wp:positionV relativeFrom="page">
            <wp:posOffset>114299</wp:posOffset>
          </wp:positionV>
          <wp:extent cx="695325" cy="8191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0" distR="0" simplePos="0" relativeHeight="487527936" behindDoc="1" locked="0" layoutInCell="1" allowOverlap="1" wp14:anchorId="14C8BB76" wp14:editId="73CC4DD2">
          <wp:simplePos x="0" y="0"/>
          <wp:positionH relativeFrom="page">
            <wp:posOffset>561975</wp:posOffset>
          </wp:positionH>
          <wp:positionV relativeFrom="page">
            <wp:posOffset>142874</wp:posOffset>
          </wp:positionV>
          <wp:extent cx="1257300" cy="695325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pict w14:anchorId="7FD254B7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margin-left:176.4pt;margin-top:34.75pt;width:228.4pt;height:33.8pt;z-index:-157880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" filled="f" stroked="f">
          <v:textbox inset="0,0,0,0">
            <w:txbxContent>
              <w:p w14:paraId="493FB8BC" w14:textId="77777777" w:rsidR="00283636" w:rsidRDefault="00E27D49">
                <w:pPr>
                  <w:spacing w:before="11"/>
                  <w:ind w:left="706" w:right="1" w:hanging="687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PatrocínioEstadodeMinasGerais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B44D2"/>
    <w:multiLevelType w:val="hybridMultilevel"/>
    <w:tmpl w:val="C57251E0"/>
    <w:lvl w:ilvl="0" w:tplc="6DACE618">
      <w:start w:val="1"/>
      <w:numFmt w:val="decimal"/>
      <w:lvlText w:val="%1."/>
      <w:lvlJc w:val="left"/>
      <w:pPr>
        <w:ind w:left="837" w:hanging="360"/>
        <w:jc w:val="left"/>
      </w:pPr>
      <w:rPr>
        <w:rFonts w:ascii="Arial MT" w:eastAsia="Arial MT" w:hAnsi="Arial MT" w:cs="Arial MT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D2F6A63A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7FFC5512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09E29500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932ECE00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6204B818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EFBCABAA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11124FAE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359C1396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25055809"/>
    <w:multiLevelType w:val="multilevel"/>
    <w:tmpl w:val="80E8A2FE"/>
    <w:lvl w:ilvl="0">
      <w:start w:val="3"/>
      <w:numFmt w:val="decimal"/>
      <w:lvlText w:val="%1"/>
      <w:lvlJc w:val="left"/>
      <w:pPr>
        <w:ind w:left="117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7" w:hanging="708"/>
        <w:jc w:val="left"/>
      </w:pPr>
      <w:rPr>
        <w:rFonts w:ascii="Arial MT" w:eastAsia="Arial MT" w:hAnsi="Arial MT" w:cs="Arial MT" w:hint="default"/>
        <w:color w:val="1F1F1E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7" w:hanging="708"/>
        <w:jc w:val="left"/>
      </w:pPr>
      <w:rPr>
        <w:rFonts w:ascii="Arial MT" w:eastAsia="Arial MT" w:hAnsi="Arial MT" w:cs="Arial MT" w:hint="default"/>
        <w:color w:val="1F1F1E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75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4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69" w:hanging="708"/>
      </w:pPr>
      <w:rPr>
        <w:rFonts w:hint="default"/>
        <w:lang w:val="pt-PT" w:eastAsia="en-US" w:bidi="ar-SA"/>
      </w:rPr>
    </w:lvl>
  </w:abstractNum>
  <w:abstractNum w:abstractNumId="2" w15:restartNumberingAfterBreak="0">
    <w:nsid w:val="467669E6"/>
    <w:multiLevelType w:val="hybridMultilevel"/>
    <w:tmpl w:val="C58E60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90BCA"/>
    <w:multiLevelType w:val="hybridMultilevel"/>
    <w:tmpl w:val="CDF01450"/>
    <w:lvl w:ilvl="0" w:tplc="B5E6CF46">
      <w:numFmt w:val="bullet"/>
      <w:lvlText w:val=""/>
      <w:lvlJc w:val="left"/>
      <w:pPr>
        <w:ind w:left="837" w:hanging="360"/>
      </w:pPr>
      <w:rPr>
        <w:rFonts w:hint="default"/>
        <w:w w:val="100"/>
        <w:lang w:val="pt-PT" w:eastAsia="en-US" w:bidi="ar-SA"/>
      </w:rPr>
    </w:lvl>
    <w:lvl w:ilvl="1" w:tplc="5F20AC4E">
      <w:numFmt w:val="bullet"/>
      <w:lvlText w:val="•"/>
      <w:lvlJc w:val="left"/>
      <w:pPr>
        <w:ind w:left="1686" w:hanging="360"/>
      </w:pPr>
      <w:rPr>
        <w:rFonts w:hint="default"/>
        <w:lang w:val="pt-PT" w:eastAsia="en-US" w:bidi="ar-SA"/>
      </w:rPr>
    </w:lvl>
    <w:lvl w:ilvl="2" w:tplc="A63CCA6C">
      <w:numFmt w:val="bullet"/>
      <w:lvlText w:val="•"/>
      <w:lvlJc w:val="left"/>
      <w:pPr>
        <w:ind w:left="2533" w:hanging="360"/>
      </w:pPr>
      <w:rPr>
        <w:rFonts w:hint="default"/>
        <w:lang w:val="pt-PT" w:eastAsia="en-US" w:bidi="ar-SA"/>
      </w:rPr>
    </w:lvl>
    <w:lvl w:ilvl="3" w:tplc="210400CA">
      <w:numFmt w:val="bullet"/>
      <w:lvlText w:val="•"/>
      <w:lvlJc w:val="left"/>
      <w:pPr>
        <w:ind w:left="3379" w:hanging="360"/>
      </w:pPr>
      <w:rPr>
        <w:rFonts w:hint="default"/>
        <w:lang w:val="pt-PT" w:eastAsia="en-US" w:bidi="ar-SA"/>
      </w:rPr>
    </w:lvl>
    <w:lvl w:ilvl="4" w:tplc="BDA6287C">
      <w:numFmt w:val="bullet"/>
      <w:lvlText w:val="•"/>
      <w:lvlJc w:val="left"/>
      <w:pPr>
        <w:ind w:left="4226" w:hanging="360"/>
      </w:pPr>
      <w:rPr>
        <w:rFonts w:hint="default"/>
        <w:lang w:val="pt-PT" w:eastAsia="en-US" w:bidi="ar-SA"/>
      </w:rPr>
    </w:lvl>
    <w:lvl w:ilvl="5" w:tplc="86863C02">
      <w:numFmt w:val="bullet"/>
      <w:lvlText w:val="•"/>
      <w:lvlJc w:val="left"/>
      <w:pPr>
        <w:ind w:left="5073" w:hanging="360"/>
      </w:pPr>
      <w:rPr>
        <w:rFonts w:hint="default"/>
        <w:lang w:val="pt-PT" w:eastAsia="en-US" w:bidi="ar-SA"/>
      </w:rPr>
    </w:lvl>
    <w:lvl w:ilvl="6" w:tplc="7B586EF4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  <w:lvl w:ilvl="7" w:tplc="1C38E446">
      <w:numFmt w:val="bullet"/>
      <w:lvlText w:val="•"/>
      <w:lvlJc w:val="left"/>
      <w:pPr>
        <w:ind w:left="6766" w:hanging="360"/>
      </w:pPr>
      <w:rPr>
        <w:rFonts w:hint="default"/>
        <w:lang w:val="pt-PT" w:eastAsia="en-US" w:bidi="ar-SA"/>
      </w:rPr>
    </w:lvl>
    <w:lvl w:ilvl="8" w:tplc="084457C2">
      <w:numFmt w:val="bullet"/>
      <w:lvlText w:val="•"/>
      <w:lvlJc w:val="left"/>
      <w:pPr>
        <w:ind w:left="7613" w:hanging="360"/>
      </w:pPr>
      <w:rPr>
        <w:rFonts w:hint="default"/>
        <w:lang w:val="pt-PT" w:eastAsia="en-US" w:bidi="ar-SA"/>
      </w:rPr>
    </w:lvl>
  </w:abstractNum>
  <w:num w:numId="1" w16cid:durableId="1289778523">
    <w:abstractNumId w:val="3"/>
  </w:num>
  <w:num w:numId="2" w16cid:durableId="1693798823">
    <w:abstractNumId w:val="1"/>
  </w:num>
  <w:num w:numId="3" w16cid:durableId="2038505349">
    <w:abstractNumId w:val="0"/>
  </w:num>
  <w:num w:numId="4" w16cid:durableId="712386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3636"/>
    <w:rsid w:val="0001735C"/>
    <w:rsid w:val="001156DC"/>
    <w:rsid w:val="00164C14"/>
    <w:rsid w:val="001C1222"/>
    <w:rsid w:val="001C5FC5"/>
    <w:rsid w:val="00255ED0"/>
    <w:rsid w:val="00283636"/>
    <w:rsid w:val="002F307B"/>
    <w:rsid w:val="003073F1"/>
    <w:rsid w:val="003A1519"/>
    <w:rsid w:val="004762E5"/>
    <w:rsid w:val="00556A97"/>
    <w:rsid w:val="00577437"/>
    <w:rsid w:val="00661F1A"/>
    <w:rsid w:val="00663A6C"/>
    <w:rsid w:val="00665BF7"/>
    <w:rsid w:val="00682D3D"/>
    <w:rsid w:val="006C4648"/>
    <w:rsid w:val="006E2519"/>
    <w:rsid w:val="006E583F"/>
    <w:rsid w:val="006F617F"/>
    <w:rsid w:val="008C4104"/>
    <w:rsid w:val="00AB6780"/>
    <w:rsid w:val="00AC3F8D"/>
    <w:rsid w:val="00B50D06"/>
    <w:rsid w:val="00B56B32"/>
    <w:rsid w:val="00C61037"/>
    <w:rsid w:val="00C752B4"/>
    <w:rsid w:val="00CC7241"/>
    <w:rsid w:val="00E27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;"/>
  <w14:docId w14:val="52C02F61"/>
  <w15:docId w15:val="{A2E669A7-E475-45AE-BD9B-7B20735B4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A1519"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rsid w:val="003A1519"/>
    <w:pPr>
      <w:ind w:left="117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1"/>
    <w:qFormat/>
    <w:rsid w:val="003A1519"/>
    <w:pPr>
      <w:ind w:left="117"/>
      <w:outlineLvl w:val="1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15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3A1519"/>
  </w:style>
  <w:style w:type="paragraph" w:styleId="Ttulo">
    <w:name w:val="Title"/>
    <w:basedOn w:val="Normal"/>
    <w:uiPriority w:val="1"/>
    <w:qFormat/>
    <w:rsid w:val="003A1519"/>
    <w:pPr>
      <w:spacing w:before="89"/>
      <w:ind w:left="3052" w:right="3054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rsid w:val="003A1519"/>
    <w:pPr>
      <w:ind w:left="837" w:hanging="361"/>
    </w:pPr>
  </w:style>
  <w:style w:type="paragraph" w:customStyle="1" w:styleId="TableParagraph">
    <w:name w:val="Table Paragraph"/>
    <w:basedOn w:val="Normal"/>
    <w:uiPriority w:val="1"/>
    <w:qFormat/>
    <w:rsid w:val="003A1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947</Words>
  <Characters>5115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Matheus Bastos</cp:lastModifiedBy>
  <cp:revision>5</cp:revision>
  <cp:lastPrinted>2023-02-03T11:25:00Z</cp:lastPrinted>
  <dcterms:created xsi:type="dcterms:W3CDTF">2023-02-08T11:22:00Z</dcterms:created>
  <dcterms:modified xsi:type="dcterms:W3CDTF">2023-02-08T14:53:00Z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2023-02-02T00:00:00Z</vt:filetime>
  </property>
</Properties>
</file>